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D731">
      <w:pPr>
        <w:tabs>
          <w:tab w:val="left" w:pos="8010"/>
          <w:tab w:val="right" w:pos="9355"/>
        </w:tabs>
        <w:jc w:val="center"/>
        <w:rPr>
          <w:rFonts w:hint="default" w:ascii="Times New Roman" w:hAnsi="Times New Roman" w:eastAsia="Times New Roman"/>
          <w:lang w:val="ru-RU"/>
        </w:rPr>
      </w:pPr>
      <w:r>
        <w:rPr>
          <w:rFonts w:ascii="Times New Roman" w:hAnsi="Times New Roman" w:eastAsia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>Утвержд</w:t>
      </w:r>
      <w:r>
        <w:rPr>
          <w:rFonts w:ascii="Times New Roman" w:hAnsi="Times New Roman"/>
          <w:sz w:val="28"/>
          <w:lang w:val="ru-RU"/>
        </w:rPr>
        <w:t>ен</w:t>
      </w:r>
    </w:p>
    <w:p w14:paraId="61D13393"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eastAsia="Times New Roman"/>
          <w:lang w:val="ru-RU"/>
        </w:rPr>
        <w:t>п</w:t>
      </w:r>
      <w:bookmarkStart w:id="0" w:name="_GoBack"/>
      <w:bookmarkEnd w:id="0"/>
      <w:r>
        <w:rPr>
          <w:rFonts w:ascii="Times New Roman" w:hAnsi="Times New Roman" w:eastAsia="Times New Roman"/>
          <w:lang w:val="ru-RU"/>
        </w:rPr>
        <w:t>риказом</w:t>
      </w:r>
      <w:r>
        <w:rPr>
          <w:rFonts w:hint="default" w:ascii="Times New Roman" w:hAnsi="Times New Roman" w:eastAsia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МКУ «ИМЦ»</w:t>
      </w:r>
    </w:p>
    <w:p w14:paraId="7B725F5F"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Times New Roman"/>
          <w:lang w:val="ru-RU"/>
        </w:rPr>
        <w:t>от</w:t>
      </w:r>
      <w:r>
        <w:rPr>
          <w:rFonts w:hint="default" w:ascii="Times New Roman" w:hAnsi="Times New Roman" w:eastAsia="Times New Roman"/>
          <w:lang w:val="ru-RU"/>
        </w:rPr>
        <w:t xml:space="preserve"> 30.08.2024г. №49</w:t>
      </w:r>
    </w:p>
    <w:p w14:paraId="54C7BE62">
      <w:pPr>
        <w:rPr>
          <w:rFonts w:ascii="Times New Roman" w:hAnsi="Times New Roman"/>
        </w:rPr>
      </w:pPr>
    </w:p>
    <w:p w14:paraId="4CA9E7D0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РМО учителей начальных классов на 2024-2025 учебный год</w:t>
      </w:r>
    </w:p>
    <w:p w14:paraId="620D7BD0">
      <w:pPr>
        <w:tabs>
          <w:tab w:val="left" w:pos="2700"/>
        </w:tabs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(Дорожная карта)</w:t>
      </w:r>
    </w:p>
    <w:p w14:paraId="6F555B83">
      <w:pPr>
        <w:tabs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Методическая тема:</w:t>
      </w:r>
      <w:r>
        <w:rPr>
          <w:rFonts w:ascii="Times New Roman" w:hAnsi="Times New Roman"/>
          <w:b/>
          <w:sz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 «Построение образовательного процесса на начальной ступени в соответствии с требованиями нового ФГОС третьего поколения» (продолжение).</w:t>
      </w:r>
    </w:p>
    <w:p w14:paraId="3B021F07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задачи:</w:t>
      </w:r>
    </w:p>
    <w:p w14:paraId="21F2E14F">
      <w:pPr>
        <w:tabs>
          <w:tab w:val="left" w:pos="27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Работать над методической темой: </w:t>
      </w:r>
      <w:r>
        <w:rPr>
          <w:rFonts w:ascii="Times New Roman" w:hAnsi="Times New Roman"/>
          <w:sz w:val="28"/>
          <w:szCs w:val="28"/>
        </w:rPr>
        <w:t>«Построение образовательного процесса на начальной ступени в соответствии с новыми требованиями ФГОС третьего поколения»</w:t>
      </w:r>
    </w:p>
    <w:p w14:paraId="2B4B4340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профессионального мастерства начинающих, и реализация творческого потенциала опытных педагогов.</w:t>
      </w:r>
    </w:p>
    <w:p w14:paraId="30786402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Повышение научно-методического уровня преподавания в школе. Внедрение в практику прогрессивных педагогических технологий реализации ФГОС НОО третьего поколения.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4. Оказание помощи учителям в овладении базовыми компетенциями, связанными с готовностью и способностью реализовать цели обучения на различных уровнях, с учетом современных социальных требований и реальных условий преподавания.</w:t>
      </w:r>
    </w:p>
    <w:p w14:paraId="09CD6B10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Изучение инструктивно-методической документации, инновационного учебно-методического обеспечения, совершенствование методики преподавания с учетом новых подходов к организации оценочной деятельности учеников и системного анализа результатов учебно - воспитательного процесса</w:t>
      </w:r>
    </w:p>
    <w:p w14:paraId="6A8A29AB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Совершенствование работы учителей через повышение квалификации педагогических кадров.</w:t>
      </w:r>
    </w:p>
    <w:p w14:paraId="40849CE1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Активизировать работу учителей над темами самообразования.</w:t>
      </w:r>
    </w:p>
    <w:p w14:paraId="26E73B84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Изучать и внедрять достижения творчески работающих педагогов в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  практику работы педагогических коллективов.</w:t>
      </w:r>
    </w:p>
    <w:p w14:paraId="0E78D12B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Продолжить работу с одаренными детьми.</w:t>
      </w:r>
    </w:p>
    <w:p w14:paraId="2156944F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10.Диагностировать качество знаний учащихся начальных классов.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  Мониторинг качества обучения.</w:t>
      </w:r>
    </w:p>
    <w:p w14:paraId="463845AD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Повышение профессионального мастерства учителей путем внедрения в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практику современных педагогических технологий.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(Исследовательская работа – проектные работы).</w:t>
      </w:r>
    </w:p>
    <w:p w14:paraId="3AA60EF4">
      <w:pPr>
        <w:tabs>
          <w:tab w:val="left" w:pos="2700"/>
        </w:tabs>
        <w:rPr>
          <w:rFonts w:ascii="Times New Roman" w:hAnsi="Times New Roman"/>
          <w:sz w:val="28"/>
        </w:rPr>
      </w:pPr>
    </w:p>
    <w:tbl>
      <w:tblPr>
        <w:tblStyle w:val="3"/>
        <w:tblW w:w="958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2894"/>
        <w:gridCol w:w="2892"/>
      </w:tblGrid>
      <w:tr w14:paraId="5C0E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D9B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6BB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AE9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14:paraId="550ED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1D126">
            <w:pPr>
              <w:suppressAutoHyphens w:val="0"/>
              <w:spacing w:after="0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14:paraId="7DC9D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B57BE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дорожной карты по реализации ФГОС НОО в 2024-2025учебном году</w:t>
            </w:r>
          </w:p>
          <w:p w14:paraId="1ADF3F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дорожной карты по реализации ФГОС НОО в 2024-2025учебном году.</w:t>
            </w:r>
          </w:p>
          <w:p w14:paraId="45831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4DF5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C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003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C7960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08583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ADD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 уровней, информирование ОО об изменениях</w:t>
            </w:r>
          </w:p>
          <w:p w14:paraId="6C495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1680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42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</w:t>
            </w:r>
          </w:p>
        </w:tc>
      </w:tr>
      <w:tr w14:paraId="51B11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C40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педагогической информации</w:t>
            </w:r>
          </w:p>
          <w:p w14:paraId="30609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(нормативно-правовой, научно-методической)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E749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19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</w:t>
            </w:r>
          </w:p>
        </w:tc>
      </w:tr>
      <w:tr w14:paraId="2545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269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</w:t>
            </w:r>
          </w:p>
          <w:p w14:paraId="3152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прохождения курсовой</w:t>
            </w:r>
          </w:p>
          <w:p w14:paraId="7CE41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подготовки и переподготовки</w:t>
            </w:r>
          </w:p>
          <w:p w14:paraId="3BDF6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 района.</w:t>
            </w:r>
          </w:p>
          <w:p w14:paraId="26E27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E18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EF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М.А., Абдулмуталибова Т.Г.</w:t>
            </w:r>
          </w:p>
        </w:tc>
      </w:tr>
      <w:tr w14:paraId="105CA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108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по ФГОС</w:t>
            </w:r>
          </w:p>
          <w:p w14:paraId="091CD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3F31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3E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Абдулмуталибова Т.Г.</w:t>
            </w:r>
          </w:p>
        </w:tc>
      </w:tr>
      <w:tr w14:paraId="12465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52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инструктивно – методических совещаний по вопросам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ФГОС</w:t>
            </w:r>
          </w:p>
          <w:p w14:paraId="4805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886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EC05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3C89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4D9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писем, проектов,</w:t>
            </w:r>
          </w:p>
          <w:p w14:paraId="4C2B8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приказов и иных документов для руководителей ОО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68C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3ACC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0EE8E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27E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заданий для муниципальных комплексных работ по выявлению уровня сформированности УУД в начальной школе.</w:t>
            </w:r>
          </w:p>
          <w:p w14:paraId="2814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9BE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AF9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7C4BD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6AB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заданий для проведения школьного   этапа   олимпиад   по   математике,</w:t>
            </w:r>
          </w:p>
          <w:p w14:paraId="5D45A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русскому языку в начальной</w:t>
            </w:r>
          </w:p>
          <w:p w14:paraId="07B2B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F38E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61B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</w:t>
            </w:r>
            <w: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</w:tc>
      </w:tr>
      <w:tr w14:paraId="38805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F1D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заданий для проведения муниципального этапа  олимпиад по математике, русскому языку в начальной школе.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4CC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2025г.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E631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  <w:p w14:paraId="2EBB5A4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04CE139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BD4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55C71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Августовское совещание. Круглый стол. Анализ работы за прошедший учебный год и планирование работы на новый 2024-2025учебный год.</w:t>
            </w:r>
          </w:p>
          <w:p w14:paraId="65416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ACF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стажировочной площадки МКОУ «Касумкентская СОШ №1»</w:t>
            </w:r>
          </w:p>
          <w:p w14:paraId="23C1B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CAD7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</w:t>
            </w:r>
            <w:r>
              <w:t xml:space="preserve"> </w:t>
            </w:r>
          </w:p>
          <w:p w14:paraId="4824286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94D4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DAE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Внедрить в практику работы учителей начальных классов налаживание связей с писателями и поэтами Сулейман –Стальского района для повышения интереса к культуре родного края. </w:t>
            </w:r>
          </w:p>
          <w:p w14:paraId="62E8F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3BA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120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 заместитель директора по УВР</w:t>
            </w:r>
          </w:p>
        </w:tc>
      </w:tr>
      <w:tr w14:paraId="7EE1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2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встречи с современными писателями и поэтами Сулейман – Стальского района:</w:t>
            </w:r>
          </w:p>
          <w:p w14:paraId="025D0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1)МКОУ «Зизикская СОШ»</w:t>
            </w:r>
          </w:p>
          <w:p w14:paraId="7BECF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2)МКОУ «Новопоселковая СОШ»</w:t>
            </w:r>
          </w:p>
          <w:p w14:paraId="49599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3)МКОУ « Саидкентская СОШ»</w:t>
            </w:r>
          </w:p>
          <w:p w14:paraId="1EB6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A0B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май 2024-2025г.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CDA7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Меджидова М.А., </w:t>
            </w:r>
          </w:p>
          <w:p w14:paraId="526F963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14:paraId="6447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219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праздничных мероприятий в канун национального праздника «Навруз-байрам» во всех школах Сулейман –Стальского района.</w:t>
            </w:r>
          </w:p>
          <w:p w14:paraId="553B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008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B58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 заместитель директора по УВР</w:t>
            </w:r>
          </w:p>
        </w:tc>
      </w:tr>
      <w:tr w14:paraId="500C8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D05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устному народному творчеству лезгинского народа через связь со старшим поколением</w:t>
            </w:r>
          </w:p>
          <w:p w14:paraId="1082C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C1B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CC04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 заместитель директора по УВР</w:t>
            </w:r>
          </w:p>
        </w:tc>
      </w:tr>
      <w:tr w14:paraId="087C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F6B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семинар  </w:t>
            </w:r>
          </w:p>
          <w:p w14:paraId="4409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выпускных классов к ВПР </w:t>
            </w:r>
          </w:p>
          <w:p w14:paraId="54952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«Трудные вопросы подготовки к ВПР».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52F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 №2.</w:t>
            </w:r>
          </w:p>
          <w:p w14:paraId="75D1F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2024г.</w:t>
            </w:r>
          </w:p>
          <w:p w14:paraId="6D858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238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41B8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152C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семинар. Тема: «Новые формы обучения как одно из условий повышения качества образования в начальной школе»</w:t>
            </w:r>
          </w:p>
          <w:p w14:paraId="49962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(для молодых учителей с мастер-классом от опытных учителей).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6AB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МКОУ</w:t>
            </w:r>
          </w:p>
          <w:p w14:paraId="24B9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«Испикская СОШ»</w:t>
            </w:r>
          </w:p>
          <w:p w14:paraId="1540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CB23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  <w:p w14:paraId="275DAC1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F7C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74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семинар. Тема: «Работа с родителями, как важнейшее условие формирования образовательной среды. Связь семьи и школы»</w:t>
            </w:r>
          </w:p>
          <w:p w14:paraId="6E6AC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A81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МКОУ</w:t>
            </w:r>
          </w:p>
          <w:p w14:paraId="24F82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«АшагасталказмалярскаяСОШ»</w:t>
            </w:r>
          </w:p>
          <w:p w14:paraId="56DFB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BEE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  <w:p w14:paraId="285B704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034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6333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семинар. Тема: «Формирование мотивации к</w:t>
            </w:r>
          </w:p>
          <w:p w14:paraId="43E01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учению у учащихся на уроках в</w:t>
            </w:r>
          </w:p>
          <w:p w14:paraId="1DD23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контексте ФГОС третьего поколения».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33B12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7C22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МКОУ</w:t>
            </w:r>
          </w:p>
          <w:p w14:paraId="72010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«Сардаркентская СОШ»</w:t>
            </w:r>
          </w:p>
          <w:p w14:paraId="56F6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B8B8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  <w:p w14:paraId="385B865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173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387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семинар. 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«Современные приемы</w:t>
            </w:r>
          </w:p>
          <w:p w14:paraId="261E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формирования функциональной</w:t>
            </w:r>
          </w:p>
          <w:p w14:paraId="347E4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грамотности в начальной школе в</w:t>
            </w:r>
          </w:p>
          <w:p w14:paraId="23C8B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условиях реализации ФГОС</w:t>
            </w:r>
          </w:p>
          <w:p w14:paraId="75F5D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третьего поколения».</w:t>
            </w:r>
          </w:p>
          <w:p w14:paraId="1077A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FB1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МКОУ</w:t>
            </w:r>
          </w:p>
          <w:p w14:paraId="76040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«Герейхановская СОШ №2»</w:t>
            </w:r>
          </w:p>
          <w:p w14:paraId="126A3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D6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  <w:p w14:paraId="0124197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96F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E2C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и методическая помощь в</w:t>
            </w:r>
          </w:p>
          <w:p w14:paraId="6456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заполнении анкет участников ВПР, в загрузке результатов ВПР.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F93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597B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6BAC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A8B9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загрузки результатов ВПР ОУ района в установленные сроки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FEFE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B5BA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1313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70B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  ОО    для    участия    в    ВПР, формирование заявки на участие в ВПР.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1DE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14:paraId="3439B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BD3F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  <w:p w14:paraId="0AFF922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63C4CB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21DCB4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68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2B7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бланков анализа результатов ВПР, инструкций по проведению и проверке работ в личном кабинете УО, СтатГрад</w:t>
            </w:r>
          </w:p>
          <w:p w14:paraId="345CA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50A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</w:t>
            </w:r>
          </w:p>
          <w:p w14:paraId="3B54A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предыдущий</w:t>
            </w:r>
          </w:p>
          <w:p w14:paraId="5C3FE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проведению</w:t>
            </w:r>
          </w:p>
          <w:p w14:paraId="75BC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1A0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4AA5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E9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конкурсах</w:t>
            </w:r>
          </w:p>
          <w:p w14:paraId="0612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DFA5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53EB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Меджидова М.А.</w:t>
            </w:r>
          </w:p>
        </w:tc>
      </w:tr>
      <w:tr w14:paraId="140C0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8BA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сочинения- рассуждения для 4кл.</w:t>
            </w:r>
          </w:p>
          <w:p w14:paraId="5E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DFA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D1C2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 Абдулмуталибова Т.Г.</w:t>
            </w:r>
          </w:p>
        </w:tc>
      </w:tr>
      <w:tr w14:paraId="404D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99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учебных проектов в начальной школе 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C08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Октябрь2024г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6D3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Абдулмуталибова Т.Г.,заместитель директора по УВР</w:t>
            </w:r>
          </w:p>
          <w:p w14:paraId="3436AA2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E4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B7CC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для 3-4 классов</w:t>
            </w:r>
          </w:p>
          <w:p w14:paraId="19CCF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«Праздник волшебства».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A7AC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E1B33"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 Абдулмуталибова Т.Г.</w:t>
            </w:r>
          </w:p>
          <w:p w14:paraId="1A2CA902"/>
        </w:tc>
      </w:tr>
      <w:tr w14:paraId="24337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89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детских рисунков «Живописные пейзажи моего края»3-4 классов</w:t>
            </w:r>
          </w:p>
          <w:p w14:paraId="318AF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F27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1CC1B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  <w: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</w:tc>
      </w:tr>
      <w:tr w14:paraId="03B2E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6DE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тестирование читательской грамотности среди 4 классов.</w:t>
            </w:r>
          </w:p>
          <w:p w14:paraId="5FD7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19C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F5B92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 Абдулмуталибова Т.Г.</w:t>
            </w:r>
          </w:p>
        </w:tc>
      </w:tr>
      <w:tr w14:paraId="19561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8E8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регулярное обновление информационного стенда по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вопросу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НОО</w:t>
            </w:r>
          </w:p>
          <w:p w14:paraId="5CC3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47E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C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руководитель МО</w:t>
            </w:r>
          </w:p>
          <w:p w14:paraId="288F0E3C">
            <w:pPr>
              <w:spacing w:after="0" w:line="240" w:lineRule="auto"/>
            </w:pPr>
          </w:p>
        </w:tc>
      </w:tr>
      <w:tr w14:paraId="04E8B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870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</w:t>
            </w:r>
          </w:p>
          <w:p w14:paraId="51909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0959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89E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5AAE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DEEF6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и систематическое пополнение библиотечки методической литературы по теме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еализация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ФГОС НОО»</w:t>
            </w:r>
          </w:p>
          <w:p w14:paraId="53AE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1B9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F9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заведующий библиотекой</w:t>
            </w:r>
          </w:p>
        </w:tc>
      </w:tr>
      <w:tr w14:paraId="42F1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BBA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банка методических разработок уроков, дополнительных занятий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E33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0C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руководитель МО</w:t>
            </w:r>
          </w:p>
          <w:p w14:paraId="25A49972">
            <w:pPr>
              <w:spacing w:after="0" w:line="240" w:lineRule="auto"/>
              <w:jc w:val="center"/>
            </w:pPr>
          </w:p>
        </w:tc>
      </w:tr>
      <w:tr w14:paraId="348E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8067D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отчета о результатах реализации ФГОС НОО -3</w:t>
            </w:r>
          </w:p>
          <w:p w14:paraId="46C90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15A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FE6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4390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8E15EE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прогноза обеспечения кадрами на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2024-2025 учебный год</w:t>
            </w:r>
          </w:p>
          <w:p w14:paraId="3947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438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2025г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E17B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 и ответственный по этой части.</w:t>
            </w:r>
          </w:p>
        </w:tc>
      </w:tr>
      <w:tr w14:paraId="5EBE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115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повышения квалификации педагогических работников по вопросам реализации ФГОС НОО</w:t>
            </w:r>
          </w:p>
          <w:p w14:paraId="363B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21E8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77116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724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4BFEB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A3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Посещение уроков и занятий внеурочной деятельности с целью оказания методической помощи по вопросам реализации ФГОС НОО</w:t>
            </w:r>
          </w:p>
          <w:p w14:paraId="3AD3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E594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160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</w:t>
            </w:r>
          </w:p>
          <w:p w14:paraId="6DF11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</w:tr>
      <w:tr w14:paraId="21B7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DC5068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участия в конкурсе</w:t>
            </w:r>
          </w:p>
          <w:p w14:paraId="60793A1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профмастерства «Педагог года-2025»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E8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CFDC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М.А.,</w:t>
            </w:r>
          </w:p>
          <w:p w14:paraId="25A95C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руководитель МО</w:t>
            </w:r>
          </w:p>
        </w:tc>
      </w:tr>
      <w:tr w14:paraId="3A89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A58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изучения и учёт инструктивно – методических писем по вопросам реализации ФГОС НОО</w:t>
            </w:r>
          </w:p>
          <w:p w14:paraId="6E8D565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882C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E502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4B79A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1D1A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учителей в работе семинаров, конференций, мастер-классов различного уровня.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62E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F3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14:paraId="4318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98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Использование инструктивно - методических писем и методических рекомендаций по вопросам реализации ФГОС НОО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756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6E4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6DBE8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9F4FEE">
            <w:pPr>
              <w:spacing w:after="0" w:line="240" w:lineRule="auto"/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Согласование рабочих программ</w:t>
            </w:r>
          </w:p>
          <w:p w14:paraId="48BC07F6">
            <w:pPr>
              <w:spacing w:before="40" w:after="40" w:line="240" w:lineRule="auto"/>
              <w:rPr>
                <w:rFonts w:ascii="Times New Roman" w:hAnsi="Times New Roman" w:eastAsia="Batang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4FF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886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14:paraId="546FD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0C7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использованию имеющихся программ, учебников, методических пособий и разработок для реализации ФГОС</w:t>
            </w:r>
          </w:p>
          <w:p w14:paraId="1BBDA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FF65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793B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764C9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DD8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совещаний, заседаний в рамках МО учителей начальных классов</w:t>
            </w:r>
          </w:p>
          <w:p w14:paraId="253A9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F663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4DD3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0C2B3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0226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обобщение педагогического опыта по внедрению в учебный процесс передовых педагогических технологий.</w:t>
            </w:r>
          </w:p>
          <w:p w14:paraId="5AB6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1E4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2025г.</w:t>
            </w:r>
          </w:p>
          <w:p w14:paraId="06A9C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1.Гаджиева Д.М. </w:t>
            </w:r>
          </w:p>
          <w:p w14:paraId="1E8B7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«Ашагасталказмалярская СОШ».</w:t>
            </w:r>
          </w:p>
          <w:p w14:paraId="30F6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Агарзаева Н.Ш.</w:t>
            </w:r>
          </w:p>
          <w:p w14:paraId="13C9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«Касумкентская СОШ №1»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3E2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Меджидова М.А.</w:t>
            </w:r>
          </w:p>
        </w:tc>
      </w:tr>
      <w:tr w14:paraId="3F8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20E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 обучающихся 1-ых классов</w:t>
            </w:r>
          </w:p>
          <w:p w14:paraId="0ACA3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25FE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ED61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14:paraId="2349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EC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в начальных классах в рамках дней открытых дверей.</w:t>
            </w:r>
          </w:p>
          <w:p w14:paraId="704C4A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1.МКОУ «Герейхановская СОШ№2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2036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2.МКОУ «Даркушказмалярская СОШ»</w:t>
            </w:r>
          </w:p>
          <w:p w14:paraId="0B417A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3.МКОУ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Испикская СОШ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CAF3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4.МКОУ «Новопоселковая СОШ» </w:t>
            </w:r>
          </w:p>
          <w:p w14:paraId="1FA66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5.МКОУ «Касумкентская СОШ №2»</w:t>
            </w:r>
          </w:p>
          <w:p w14:paraId="7233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6.МКОУ «Новомакинская СОШ»</w:t>
            </w:r>
          </w:p>
          <w:p w14:paraId="09A48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7.МКОУ «Ашагастальская СОШ»</w:t>
            </w:r>
          </w:p>
          <w:p w14:paraId="1014A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8.МКОУ «Куркентская СОШ №2»</w:t>
            </w:r>
          </w:p>
          <w:p w14:paraId="50989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9.МКОУ «Сайидкентская СОШ»</w:t>
            </w:r>
          </w:p>
          <w:p w14:paraId="1EFBA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10.МБОУ «Цмурская СОШ».</w:t>
            </w:r>
          </w:p>
          <w:p w14:paraId="4325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42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2024-2025уч.г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976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заместитель директора по УВР</w:t>
            </w:r>
          </w:p>
        </w:tc>
      </w:tr>
      <w:tr w14:paraId="1F6F6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F37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ФГОС НОО 3: входная, итоговая диагностики обучающихся начальных классов</w:t>
            </w:r>
          </w:p>
          <w:p w14:paraId="4DFF3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CFE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май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FBE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МеджидоваМ.А., заместитель директора по УВР</w:t>
            </w:r>
          </w:p>
        </w:tc>
      </w:tr>
      <w:tr w14:paraId="03D00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E2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комплексные контрольные работы 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655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3C93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М.А., заместитель директора по УВР</w:t>
            </w:r>
          </w:p>
          <w:p w14:paraId="293D856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6798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4F7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учебный год по курируемым направлениям деятельности, планирование работы</w:t>
            </w:r>
          </w:p>
          <w:p w14:paraId="0689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следующий учебный год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77C9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C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</w:t>
            </w:r>
          </w:p>
        </w:tc>
      </w:tr>
      <w:tr w14:paraId="17DC1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6B0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для проведения конкурса</w:t>
            </w:r>
          </w:p>
          <w:p w14:paraId="4CAD9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лучшую образовательную организацию по</w:t>
            </w:r>
          </w:p>
          <w:p w14:paraId="1447C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итогам учебного года (Рейтинг ОО) по своим курируемым ОО.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C0F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0E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</w:t>
            </w:r>
          </w:p>
        </w:tc>
      </w:tr>
    </w:tbl>
    <w:p w14:paraId="5E24C6D2"/>
    <w:p w14:paraId="2EA3A2F8"/>
    <w:p w14:paraId="0F03BC97"/>
    <w:p w14:paraId="179E09CB">
      <w:pPr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Методист МКУ «ИМЦ»                                                   Меджидова М.А.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87"/>
    <w:rsid w:val="000143CA"/>
    <w:rsid w:val="00025FE9"/>
    <w:rsid w:val="0003045D"/>
    <w:rsid w:val="00072E38"/>
    <w:rsid w:val="000A02DB"/>
    <w:rsid w:val="000A1250"/>
    <w:rsid w:val="000D0270"/>
    <w:rsid w:val="0010336C"/>
    <w:rsid w:val="00135450"/>
    <w:rsid w:val="0015706A"/>
    <w:rsid w:val="001C614E"/>
    <w:rsid w:val="001F2FDA"/>
    <w:rsid w:val="00206BA5"/>
    <w:rsid w:val="0021723E"/>
    <w:rsid w:val="00252BC9"/>
    <w:rsid w:val="0028351F"/>
    <w:rsid w:val="00295BCE"/>
    <w:rsid w:val="002B0207"/>
    <w:rsid w:val="002D7E17"/>
    <w:rsid w:val="0031788C"/>
    <w:rsid w:val="00320D04"/>
    <w:rsid w:val="003256ED"/>
    <w:rsid w:val="0033555B"/>
    <w:rsid w:val="00341A68"/>
    <w:rsid w:val="00344D30"/>
    <w:rsid w:val="0035495D"/>
    <w:rsid w:val="003B16B3"/>
    <w:rsid w:val="003D55F0"/>
    <w:rsid w:val="00433A59"/>
    <w:rsid w:val="00435077"/>
    <w:rsid w:val="004A6DB8"/>
    <w:rsid w:val="004B5F4C"/>
    <w:rsid w:val="004B760B"/>
    <w:rsid w:val="004D3E47"/>
    <w:rsid w:val="004D6587"/>
    <w:rsid w:val="00504B4E"/>
    <w:rsid w:val="0050628A"/>
    <w:rsid w:val="00572E8B"/>
    <w:rsid w:val="005B4484"/>
    <w:rsid w:val="005E011C"/>
    <w:rsid w:val="00656756"/>
    <w:rsid w:val="0069229C"/>
    <w:rsid w:val="006A311D"/>
    <w:rsid w:val="006C5309"/>
    <w:rsid w:val="006C6167"/>
    <w:rsid w:val="006E74DF"/>
    <w:rsid w:val="0070646B"/>
    <w:rsid w:val="00720EB8"/>
    <w:rsid w:val="00742D9B"/>
    <w:rsid w:val="007D0BA1"/>
    <w:rsid w:val="007E2112"/>
    <w:rsid w:val="007E70F8"/>
    <w:rsid w:val="0083713E"/>
    <w:rsid w:val="008A61C8"/>
    <w:rsid w:val="008B7AA0"/>
    <w:rsid w:val="008C2DEE"/>
    <w:rsid w:val="008D3B10"/>
    <w:rsid w:val="0090003E"/>
    <w:rsid w:val="00917F8B"/>
    <w:rsid w:val="009527E6"/>
    <w:rsid w:val="009B6D65"/>
    <w:rsid w:val="00A12BAF"/>
    <w:rsid w:val="00A231A8"/>
    <w:rsid w:val="00A46065"/>
    <w:rsid w:val="00A460F2"/>
    <w:rsid w:val="00A673F1"/>
    <w:rsid w:val="00A82279"/>
    <w:rsid w:val="00AA7BB2"/>
    <w:rsid w:val="00AD6DAB"/>
    <w:rsid w:val="00AF127A"/>
    <w:rsid w:val="00AF45A7"/>
    <w:rsid w:val="00B12AD7"/>
    <w:rsid w:val="00B141B3"/>
    <w:rsid w:val="00B22ABD"/>
    <w:rsid w:val="00B60E54"/>
    <w:rsid w:val="00BD3247"/>
    <w:rsid w:val="00BE3065"/>
    <w:rsid w:val="00C25631"/>
    <w:rsid w:val="00CA2553"/>
    <w:rsid w:val="00CB4000"/>
    <w:rsid w:val="00CC699B"/>
    <w:rsid w:val="00CC6BF0"/>
    <w:rsid w:val="00CF6762"/>
    <w:rsid w:val="00D056D0"/>
    <w:rsid w:val="00D32A20"/>
    <w:rsid w:val="00D460BC"/>
    <w:rsid w:val="00D66C91"/>
    <w:rsid w:val="00DA356C"/>
    <w:rsid w:val="00DC799C"/>
    <w:rsid w:val="00DD2DAB"/>
    <w:rsid w:val="00DF51A1"/>
    <w:rsid w:val="00DF6EE7"/>
    <w:rsid w:val="00E03C49"/>
    <w:rsid w:val="00E26374"/>
    <w:rsid w:val="00E30FFD"/>
    <w:rsid w:val="00E40977"/>
    <w:rsid w:val="00E4175C"/>
    <w:rsid w:val="00E76BB9"/>
    <w:rsid w:val="00EC7066"/>
    <w:rsid w:val="00EE0C04"/>
    <w:rsid w:val="00EF519D"/>
    <w:rsid w:val="00EF6313"/>
    <w:rsid w:val="00F00308"/>
    <w:rsid w:val="00F004E7"/>
    <w:rsid w:val="00F1157B"/>
    <w:rsid w:val="00FB4FFE"/>
    <w:rsid w:val="00FF64F9"/>
    <w:rsid w:val="60E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4D37-25E1-4930-8892-E7E74A348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1524</Words>
  <Characters>8688</Characters>
  <Lines>72</Lines>
  <Paragraphs>20</Paragraphs>
  <TotalTime>1175</TotalTime>
  <ScaleCrop>false</ScaleCrop>
  <LinksUpToDate>false</LinksUpToDate>
  <CharactersWithSpaces>10192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2017-06-20T17:32:00Z</dcterms:created>
  <dc:creator>UO Sabir</dc:creator>
  <cp:lastModifiedBy>ИМЦ3</cp:lastModifiedBy>
  <cp:lastPrinted>2024-05-23T07:23:00Z</cp:lastPrinted>
  <dcterms:modified xsi:type="dcterms:W3CDTF">2024-09-03T07:35:28Z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F950BEDE84684ECCBFCDE035E21782F7_12</vt:lpwstr>
  </property>
</Properties>
</file>